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DEA" w:rsidRPr="006C661E" w:rsidRDefault="00F71DEA" w:rsidP="00F71DEA">
      <w:pPr>
        <w:jc w:val="center"/>
        <w:rPr>
          <w:rFonts w:ascii="Cambria" w:eastAsia="Times New Roman" w:hAnsi="Cambria"/>
          <w:b/>
          <w:sz w:val="20"/>
          <w:szCs w:val="20"/>
          <w:u w:val="single"/>
        </w:rPr>
      </w:pPr>
      <w:r w:rsidRPr="00DE0143">
        <w:rPr>
          <w:rFonts w:ascii="Cambria" w:eastAsia="Times New Roman" w:hAnsi="Cambria"/>
          <w:b/>
          <w:sz w:val="20"/>
          <w:szCs w:val="20"/>
          <w:u w:val="single"/>
          <w:lang w:val="x-none"/>
        </w:rPr>
        <w:t>UMOWA</w:t>
      </w:r>
      <w:r w:rsidR="006C661E">
        <w:rPr>
          <w:rFonts w:ascii="Cambria" w:eastAsia="Times New Roman" w:hAnsi="Cambria"/>
          <w:b/>
          <w:sz w:val="20"/>
          <w:szCs w:val="20"/>
          <w:u w:val="single"/>
        </w:rPr>
        <w:t xml:space="preserve"> nr ….</w:t>
      </w:r>
    </w:p>
    <w:p w:rsidR="00F71DEA" w:rsidRPr="00DE0143" w:rsidRDefault="00F71DEA" w:rsidP="00F71DEA">
      <w:pPr>
        <w:spacing w:after="60"/>
        <w:jc w:val="both"/>
        <w:rPr>
          <w:rFonts w:ascii="Cambria" w:hAnsi="Cambria"/>
          <w:sz w:val="20"/>
          <w:szCs w:val="20"/>
        </w:rPr>
      </w:pPr>
    </w:p>
    <w:p w:rsidR="00F71DEA" w:rsidRPr="00DE0143" w:rsidRDefault="00F71DEA" w:rsidP="00F71DEA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z</w:t>
      </w:r>
      <w:r w:rsidRPr="00DE0143">
        <w:rPr>
          <w:rFonts w:ascii="Cambria" w:hAnsi="Cambria"/>
          <w:sz w:val="20"/>
          <w:szCs w:val="20"/>
        </w:rPr>
        <w:t>awarta</w:t>
      </w:r>
      <w:r>
        <w:rPr>
          <w:rFonts w:ascii="Cambria" w:hAnsi="Cambria"/>
          <w:sz w:val="20"/>
          <w:szCs w:val="20"/>
        </w:rPr>
        <w:t xml:space="preserve"> w Starachowicach w dniu </w:t>
      </w:r>
      <w:r w:rsidR="006C661E">
        <w:rPr>
          <w:rFonts w:ascii="Cambria" w:hAnsi="Cambria"/>
          <w:sz w:val="20"/>
          <w:szCs w:val="20"/>
        </w:rPr>
        <w:t>…………………</w:t>
      </w:r>
      <w:r w:rsidRPr="00DE0143">
        <w:rPr>
          <w:rFonts w:ascii="Cambria" w:hAnsi="Cambria"/>
          <w:sz w:val="20"/>
          <w:szCs w:val="20"/>
        </w:rPr>
        <w:t>. pomiędzy:</w:t>
      </w:r>
    </w:p>
    <w:p w:rsidR="00F71DEA" w:rsidRDefault="00F71DEA" w:rsidP="00F71DEA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 w:cs="Calibri"/>
          <w:sz w:val="20"/>
          <w:szCs w:val="20"/>
        </w:rPr>
        <w:t>Powiatem Starachowickim  z siedzibą w  Starachowicach przy ul. Borkowskiego 4 w imieniu którego działa na podstawie</w:t>
      </w:r>
      <w:r>
        <w:rPr>
          <w:rFonts w:ascii="Cambria" w:hAnsi="Cambria" w:cs="Calibri"/>
          <w:sz w:val="20"/>
          <w:szCs w:val="20"/>
        </w:rPr>
        <w:t xml:space="preserve"> Uchwały</w:t>
      </w:r>
      <w:r w:rsidRPr="00DE0143">
        <w:rPr>
          <w:rFonts w:ascii="Cambria" w:hAnsi="Cambria" w:cs="Calibri"/>
          <w:sz w:val="20"/>
          <w:szCs w:val="20"/>
        </w:rPr>
        <w:t xml:space="preserve"> Zarządu Powiatu Starachowickiego</w:t>
      </w:r>
      <w:r>
        <w:rPr>
          <w:rFonts w:ascii="Cambria" w:hAnsi="Cambria" w:cs="Calibri"/>
          <w:sz w:val="20"/>
          <w:szCs w:val="20"/>
        </w:rPr>
        <w:t xml:space="preserve"> Nr 160/2018 z dnia 17.12.2018</w:t>
      </w:r>
      <w:r w:rsidRPr="003F1DD3">
        <w:rPr>
          <w:rFonts w:ascii="Cambria" w:hAnsi="Cambria" w:cs="Calibri"/>
          <w:sz w:val="20"/>
          <w:szCs w:val="20"/>
        </w:rPr>
        <w:t>r.</w:t>
      </w:r>
      <w:r w:rsidRPr="00DE0143">
        <w:rPr>
          <w:rFonts w:ascii="Cambria" w:hAnsi="Cambria" w:cs="Calibri"/>
          <w:sz w:val="20"/>
          <w:szCs w:val="20"/>
        </w:rPr>
        <w:t xml:space="preserve"> Dyrektor  Powiatowego Centrum Pomocy Rodzinie w Starachowicach - Pan Wiesław Daszkowski, </w:t>
      </w:r>
      <w:r w:rsidRPr="00DE0143">
        <w:rPr>
          <w:rFonts w:ascii="Cambria" w:hAnsi="Cambria"/>
          <w:sz w:val="20"/>
          <w:szCs w:val="20"/>
        </w:rPr>
        <w:t xml:space="preserve">zwanym dalej Zamawiającym, </w:t>
      </w:r>
    </w:p>
    <w:p w:rsidR="00F71DEA" w:rsidRDefault="00F71DEA" w:rsidP="00F71DEA">
      <w:pPr>
        <w:spacing w:after="6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a</w:t>
      </w:r>
    </w:p>
    <w:p w:rsidR="00F71DEA" w:rsidRDefault="00F71DEA" w:rsidP="00F71DEA">
      <w:pPr>
        <w:spacing w:after="60"/>
        <w:jc w:val="both"/>
        <w:rPr>
          <w:rFonts w:ascii="Cambria" w:hAnsi="Cambria"/>
          <w:sz w:val="20"/>
          <w:szCs w:val="20"/>
        </w:rPr>
      </w:pPr>
    </w:p>
    <w:p w:rsidR="00F71DEA" w:rsidRDefault="00F71DEA" w:rsidP="00F71DEA">
      <w:pPr>
        <w:spacing w:after="60"/>
        <w:jc w:val="both"/>
        <w:rPr>
          <w:rFonts w:ascii="Cambria" w:hAnsi="Cambria"/>
          <w:sz w:val="20"/>
          <w:szCs w:val="20"/>
        </w:rPr>
      </w:pPr>
    </w:p>
    <w:p w:rsidR="00F71DEA" w:rsidRPr="00DE0143" w:rsidRDefault="00F71DEA" w:rsidP="00F71DEA">
      <w:pPr>
        <w:spacing w:after="60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>zwanym dalej Wykonawcą</w:t>
      </w:r>
    </w:p>
    <w:p w:rsidR="00F71DEA" w:rsidRPr="00DE0143" w:rsidRDefault="00F71DEA" w:rsidP="00F71DEA">
      <w:pPr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>o następującej treści:</w:t>
      </w: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1</w:t>
      </w:r>
    </w:p>
    <w:p w:rsidR="003A503F" w:rsidRDefault="00F71DEA" w:rsidP="00F71DEA">
      <w:pPr>
        <w:numPr>
          <w:ilvl w:val="0"/>
          <w:numId w:val="31"/>
        </w:numPr>
        <w:ind w:left="426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bCs/>
          <w:sz w:val="20"/>
          <w:szCs w:val="20"/>
        </w:rPr>
        <w:t>Zamawiający</w:t>
      </w:r>
      <w:r w:rsidRPr="00DE0143">
        <w:rPr>
          <w:rFonts w:ascii="Cambria" w:hAnsi="Cambria"/>
          <w:sz w:val="20"/>
          <w:szCs w:val="20"/>
        </w:rPr>
        <w:t xml:space="preserve"> zleca, a </w:t>
      </w:r>
      <w:r w:rsidRPr="00DE0143">
        <w:rPr>
          <w:rFonts w:ascii="Cambria" w:hAnsi="Cambria"/>
          <w:bCs/>
          <w:sz w:val="20"/>
          <w:szCs w:val="20"/>
        </w:rPr>
        <w:t>Wykonawca</w:t>
      </w:r>
      <w:r w:rsidRPr="00DE0143">
        <w:rPr>
          <w:rFonts w:ascii="Cambria" w:hAnsi="Cambria"/>
          <w:sz w:val="20"/>
          <w:szCs w:val="20"/>
        </w:rPr>
        <w:t xml:space="preserve"> p</w:t>
      </w:r>
      <w:r w:rsidR="003A503F">
        <w:rPr>
          <w:rFonts w:ascii="Cambria" w:hAnsi="Cambria"/>
          <w:sz w:val="20"/>
          <w:szCs w:val="20"/>
        </w:rPr>
        <w:t>rzyjmuje do realizacji::</w:t>
      </w:r>
    </w:p>
    <w:p w:rsidR="003A503F" w:rsidRDefault="003A503F" w:rsidP="003A503F">
      <w:pPr>
        <w:pStyle w:val="Akapitzlist"/>
        <w:numPr>
          <w:ilvl w:val="0"/>
          <w:numId w:val="42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 szafy garderobianej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z przesuwnym frontem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o wymiarach: szerokość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180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, wys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okość 260 cm, głębokość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60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, kolor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dąb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rustik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al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sztuka.</w:t>
      </w:r>
    </w:p>
    <w:p w:rsidR="003A503F" w:rsidRDefault="003A503F" w:rsidP="003A503F">
      <w:pPr>
        <w:pStyle w:val="Akapitzlist"/>
        <w:numPr>
          <w:ilvl w:val="0"/>
          <w:numId w:val="42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 szafy</w:t>
      </w:r>
      <w:r w:rsidRPr="00A62D54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na buty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o wymiarach: szerokość 145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, wys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okość 45 cm, głębokość 4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0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, kolor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dąb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rustik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al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</w:t>
      </w:r>
    </w:p>
    <w:p w:rsidR="003A503F" w:rsidRDefault="003A503F" w:rsidP="003A503F">
      <w:pPr>
        <w:pStyle w:val="Akapitzlist"/>
        <w:numPr>
          <w:ilvl w:val="0"/>
          <w:numId w:val="42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 zabudowy meblowej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>kuchennej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pod urządzenia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narożnej</w:t>
      </w:r>
      <w:r w:rsidR="00424D82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o wymiarach:  długość 408 cm,  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>moduł stojący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wysokość 85 cm, moduł wiszący wysokość </w:t>
      </w:r>
      <w:r w:rsidRPr="009137E7">
        <w:rPr>
          <w:rFonts w:ascii="Cambria" w:eastAsia="Cambria" w:hAnsi="Cambria"/>
          <w:color w:val="000000"/>
          <w:sz w:val="20"/>
          <w:szCs w:val="20"/>
          <w:lang w:eastAsia="pl-PL"/>
        </w:rPr>
        <w:t>60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, kolor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buk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bawaria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</w:t>
      </w:r>
    </w:p>
    <w:p w:rsidR="003A503F" w:rsidRPr="003A503F" w:rsidRDefault="003A503F" w:rsidP="003A503F">
      <w:pPr>
        <w:pStyle w:val="Akapitzlist"/>
        <w:numPr>
          <w:ilvl w:val="0"/>
          <w:numId w:val="42"/>
        </w:numPr>
        <w:jc w:val="both"/>
        <w:rPr>
          <w:rFonts w:ascii="Cambria" w:eastAsia="Cambria" w:hAnsi="Cambria"/>
          <w:color w:val="000000"/>
          <w:sz w:val="20"/>
          <w:szCs w:val="20"/>
          <w:lang w:eastAsia="pl-PL"/>
        </w:rPr>
      </w:pPr>
      <w:r>
        <w:rPr>
          <w:rFonts w:ascii="Cambria" w:eastAsia="Cambria" w:hAnsi="Cambria"/>
          <w:color w:val="000000"/>
          <w:sz w:val="20"/>
          <w:szCs w:val="20"/>
          <w:lang w:eastAsia="pl-PL"/>
        </w:rPr>
        <w:t>Wykonanie</w:t>
      </w:r>
      <w:r w:rsidR="00C97948" w:rsidRPr="00C97948"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</w:t>
      </w:r>
      <w:r w:rsidR="00C97948">
        <w:rPr>
          <w:rFonts w:ascii="Cambria" w:eastAsia="Cambria" w:hAnsi="Cambria"/>
          <w:color w:val="000000"/>
          <w:sz w:val="20"/>
          <w:szCs w:val="20"/>
          <w:lang w:eastAsia="pl-PL"/>
        </w:rPr>
        <w:t>w zestawie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stołu kuchennego wymiarach:  </w:t>
      </w:r>
      <w:r w:rsidRPr="00127882">
        <w:rPr>
          <w:rFonts w:ascii="Cambria" w:eastAsia="Cambria" w:hAnsi="Cambria"/>
          <w:color w:val="000000"/>
          <w:sz w:val="20"/>
          <w:szCs w:val="20"/>
          <w:lang w:eastAsia="pl-PL"/>
        </w:rPr>
        <w:t>szerokość 90 cm, długość 90 cm</w:t>
      </w:r>
      <w:r w:rsidRPr="006D475D">
        <w:rPr>
          <w:rFonts w:ascii="Cambria" w:eastAsia="Cambria" w:hAnsi="Cambria"/>
          <w:color w:val="000000"/>
          <w:sz w:val="20"/>
          <w:szCs w:val="20"/>
          <w:lang w:eastAsia="pl-PL"/>
        </w:rPr>
        <w:t>, kolor</w:t>
      </w:r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: buk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bawaria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1 sztuka; Wykonanie taboretów – kolor : buk </w:t>
      </w:r>
      <w:proofErr w:type="spellStart"/>
      <w:r>
        <w:rPr>
          <w:rFonts w:ascii="Cambria" w:eastAsia="Cambria" w:hAnsi="Cambria"/>
          <w:color w:val="000000"/>
          <w:sz w:val="20"/>
          <w:szCs w:val="20"/>
          <w:lang w:eastAsia="pl-PL"/>
        </w:rPr>
        <w:t>bawaria</w:t>
      </w:r>
      <w:proofErr w:type="spellEnd"/>
      <w:r>
        <w:rPr>
          <w:rFonts w:ascii="Cambria" w:eastAsia="Cambria" w:hAnsi="Cambria"/>
          <w:color w:val="000000"/>
          <w:sz w:val="20"/>
          <w:szCs w:val="20"/>
          <w:lang w:eastAsia="pl-PL"/>
        </w:rPr>
        <w:t xml:space="preserve"> – 2 sztuki</w:t>
      </w:r>
    </w:p>
    <w:p w:rsidR="00F71DEA" w:rsidRPr="00DE0143" w:rsidRDefault="003A503F" w:rsidP="003A503F">
      <w:pPr>
        <w:ind w:left="426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  <w:t xml:space="preserve"> w mieszkaniu przy</w:t>
      </w:r>
      <w:r w:rsidR="00F71DEA" w:rsidRPr="00DE0143">
        <w:rPr>
          <w:rFonts w:ascii="Cambria" w:hAnsi="Cambria"/>
          <w:sz w:val="20"/>
          <w:szCs w:val="20"/>
        </w:rPr>
        <w:t xml:space="preserve"> Al. Niepodległości 70/25</w:t>
      </w:r>
      <w:r>
        <w:rPr>
          <w:rFonts w:ascii="Cambria" w:hAnsi="Cambria"/>
          <w:sz w:val="20"/>
          <w:szCs w:val="20"/>
        </w:rPr>
        <w:t xml:space="preserve"> w Starachowicach.</w:t>
      </w:r>
    </w:p>
    <w:p w:rsidR="00F71DEA" w:rsidRPr="00DE0143" w:rsidRDefault="00F71DEA" w:rsidP="00F71DEA">
      <w:pPr>
        <w:numPr>
          <w:ilvl w:val="0"/>
          <w:numId w:val="31"/>
        </w:numPr>
        <w:ind w:left="426"/>
        <w:jc w:val="both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Cs/>
          <w:sz w:val="20"/>
          <w:szCs w:val="20"/>
        </w:rPr>
        <w:t>Przedmiot zamówienia jest realizowany w ramach</w:t>
      </w:r>
      <w:r w:rsidRPr="00DE0143">
        <w:rPr>
          <w:rFonts w:ascii="Cambria" w:hAnsi="Cambria"/>
          <w:b/>
          <w:bCs/>
          <w:sz w:val="20"/>
          <w:szCs w:val="20"/>
        </w:rPr>
        <w:t xml:space="preserve"> </w:t>
      </w:r>
      <w:r w:rsidRPr="00DE0143">
        <w:rPr>
          <w:rFonts w:ascii="Cambria" w:hAnsi="Cambria"/>
          <w:sz w:val="20"/>
          <w:szCs w:val="20"/>
        </w:rPr>
        <w:t xml:space="preserve">projektu </w:t>
      </w:r>
      <w:r w:rsidRPr="00DE0143">
        <w:rPr>
          <w:rFonts w:ascii="Cambria" w:hAnsi="Cambria"/>
          <w:b/>
          <w:bCs/>
          <w:sz w:val="20"/>
          <w:szCs w:val="20"/>
        </w:rPr>
        <w:t>„Usługi społeczne dla rodziny”</w:t>
      </w:r>
      <w:r w:rsidRPr="00DE0143">
        <w:rPr>
          <w:rFonts w:ascii="Cambria" w:hAnsi="Cambria"/>
          <w:sz w:val="20"/>
          <w:szCs w:val="20"/>
        </w:rPr>
        <w:t xml:space="preserve">  Regionalnego Programu Operacyjnego Województwa Świętokrzyskiego na lata 2014-2020 (RPO WŚ 2014-2020) współfinansowanego z Europejskiego Funduszu Społecznego.</w:t>
      </w: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2</w:t>
      </w:r>
    </w:p>
    <w:p w:rsidR="00F71DEA" w:rsidRPr="00DE0143" w:rsidRDefault="00F71DEA" w:rsidP="006C661E">
      <w:pPr>
        <w:jc w:val="both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 xml:space="preserve">Przedmiot zamówienia, o którym mowa w § 1 umowy zostanie zrealizowany w terminie do </w:t>
      </w:r>
      <w:r w:rsidRPr="003A503F">
        <w:rPr>
          <w:rFonts w:ascii="Cambria" w:hAnsi="Cambria"/>
          <w:sz w:val="20"/>
          <w:szCs w:val="20"/>
        </w:rPr>
        <w:t>30.</w:t>
      </w:r>
      <w:r w:rsidR="003A503F" w:rsidRPr="003A503F">
        <w:rPr>
          <w:rFonts w:ascii="Cambria" w:hAnsi="Cambria"/>
          <w:sz w:val="20"/>
          <w:szCs w:val="20"/>
        </w:rPr>
        <w:t>11</w:t>
      </w:r>
      <w:r w:rsidRPr="003A503F">
        <w:rPr>
          <w:rFonts w:ascii="Cambria" w:hAnsi="Cambria"/>
          <w:sz w:val="20"/>
          <w:szCs w:val="20"/>
        </w:rPr>
        <w:t>.2019r.</w:t>
      </w: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3</w:t>
      </w:r>
    </w:p>
    <w:p w:rsidR="00F71DEA" w:rsidRPr="00F71DEA" w:rsidRDefault="00F71DEA" w:rsidP="00F71DEA">
      <w:pPr>
        <w:numPr>
          <w:ilvl w:val="0"/>
          <w:numId w:val="33"/>
        </w:numPr>
        <w:tabs>
          <w:tab w:val="num" w:pos="2160"/>
        </w:tabs>
        <w:ind w:left="357" w:hanging="357"/>
        <w:jc w:val="both"/>
        <w:rPr>
          <w:rFonts w:ascii="Cambria" w:hAnsi="Cambria"/>
          <w:color w:val="FF0000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>Strony ustalają wynagrodzenie ryczałtowe brutto w wysokości</w:t>
      </w:r>
      <w:r w:rsidR="003A503F">
        <w:rPr>
          <w:rFonts w:ascii="Cambria" w:hAnsi="Cambria"/>
          <w:sz w:val="20"/>
          <w:szCs w:val="20"/>
        </w:rPr>
        <w:t xml:space="preserve">  …………….. </w:t>
      </w:r>
      <w:r w:rsidRPr="00DE0143">
        <w:rPr>
          <w:rFonts w:ascii="Cambria" w:hAnsi="Cambria"/>
          <w:sz w:val="20"/>
          <w:szCs w:val="20"/>
        </w:rPr>
        <w:t xml:space="preserve"> </w:t>
      </w:r>
      <w:r w:rsidRPr="00424D82">
        <w:rPr>
          <w:rFonts w:ascii="Cambria" w:hAnsi="Cambria"/>
          <w:sz w:val="20"/>
          <w:szCs w:val="20"/>
        </w:rPr>
        <w:t>zł brutto</w:t>
      </w:r>
      <w:r w:rsidRPr="00424D82">
        <w:rPr>
          <w:rFonts w:ascii="Cambria" w:hAnsi="Cambria"/>
          <w:b/>
          <w:bCs/>
          <w:sz w:val="20"/>
          <w:szCs w:val="20"/>
        </w:rPr>
        <w:t xml:space="preserve"> </w:t>
      </w:r>
      <w:r w:rsidRPr="00424D82">
        <w:rPr>
          <w:rFonts w:ascii="Cambria" w:hAnsi="Cambria"/>
          <w:bCs/>
          <w:sz w:val="20"/>
          <w:szCs w:val="20"/>
        </w:rPr>
        <w:t>(słownie:</w:t>
      </w:r>
      <w:r w:rsidR="003A503F" w:rsidRPr="00424D82">
        <w:rPr>
          <w:rFonts w:ascii="Cambria" w:hAnsi="Cambria"/>
          <w:bCs/>
          <w:sz w:val="20"/>
          <w:szCs w:val="20"/>
        </w:rPr>
        <w:t xml:space="preserve"> </w:t>
      </w:r>
      <w:r w:rsidRPr="00424D82">
        <w:rPr>
          <w:rFonts w:ascii="Cambria" w:hAnsi="Cambria"/>
          <w:bCs/>
          <w:sz w:val="20"/>
          <w:szCs w:val="20"/>
        </w:rPr>
        <w:t xml:space="preserve"> zł).</w:t>
      </w:r>
    </w:p>
    <w:p w:rsidR="00F71DEA" w:rsidRPr="00DE0143" w:rsidRDefault="00F71DEA" w:rsidP="00F71DEA">
      <w:pPr>
        <w:numPr>
          <w:ilvl w:val="0"/>
          <w:numId w:val="33"/>
        </w:numPr>
        <w:tabs>
          <w:tab w:val="num" w:pos="2160"/>
        </w:tabs>
        <w:ind w:left="357" w:hanging="357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>Za</w:t>
      </w:r>
      <w:r>
        <w:rPr>
          <w:rFonts w:ascii="Cambria" w:hAnsi="Cambria"/>
          <w:sz w:val="20"/>
          <w:szCs w:val="20"/>
        </w:rPr>
        <w:t xml:space="preserve">płata wynagrodzenia nastąpi do </w:t>
      </w:r>
      <w:r w:rsidR="003A503F">
        <w:rPr>
          <w:rFonts w:ascii="Cambria" w:hAnsi="Cambria"/>
          <w:sz w:val="20"/>
          <w:szCs w:val="20"/>
        </w:rPr>
        <w:t>14</w:t>
      </w:r>
      <w:r w:rsidRPr="00DE0143">
        <w:rPr>
          <w:rFonts w:ascii="Cambria" w:hAnsi="Cambria"/>
          <w:sz w:val="20"/>
          <w:szCs w:val="20"/>
        </w:rPr>
        <w:t xml:space="preserve"> dni od daty otrzymania faktury z bezusterkowym protokołem odbioru </w:t>
      </w:r>
      <w:r w:rsidR="003A503F">
        <w:rPr>
          <w:rFonts w:ascii="Cambria" w:hAnsi="Cambria"/>
          <w:sz w:val="20"/>
          <w:szCs w:val="20"/>
        </w:rPr>
        <w:t>wykonanego przedmiotu zamówienia</w:t>
      </w:r>
      <w:r w:rsidRPr="00DE0143">
        <w:rPr>
          <w:rFonts w:ascii="Cambria" w:hAnsi="Cambria"/>
          <w:sz w:val="20"/>
          <w:szCs w:val="20"/>
        </w:rPr>
        <w:t xml:space="preserve"> przelewem na konto bankowe wskazane na fakturze. </w:t>
      </w:r>
    </w:p>
    <w:p w:rsidR="00F71DEA" w:rsidRDefault="00F71DEA" w:rsidP="00F71DEA">
      <w:pPr>
        <w:spacing w:line="360" w:lineRule="auto"/>
        <w:rPr>
          <w:rFonts w:ascii="Cambria" w:hAnsi="Cambria"/>
          <w:b/>
          <w:bCs/>
          <w:sz w:val="20"/>
          <w:szCs w:val="20"/>
        </w:rPr>
      </w:pP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4</w:t>
      </w:r>
    </w:p>
    <w:p w:rsidR="00F71DEA" w:rsidRPr="00DE0143" w:rsidRDefault="00F71DEA" w:rsidP="006C661E">
      <w:pPr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bCs/>
          <w:sz w:val="20"/>
          <w:szCs w:val="20"/>
        </w:rPr>
        <w:t>Wykonawca</w:t>
      </w:r>
      <w:r w:rsidRPr="00DE0143">
        <w:rPr>
          <w:rFonts w:ascii="Cambria" w:hAnsi="Cambria"/>
          <w:sz w:val="20"/>
          <w:szCs w:val="20"/>
        </w:rPr>
        <w:t xml:space="preserve"> zobowiązuje się wyko</w:t>
      </w:r>
      <w:r w:rsidR="00424D82">
        <w:rPr>
          <w:rFonts w:ascii="Cambria" w:hAnsi="Cambria"/>
          <w:sz w:val="20"/>
          <w:szCs w:val="20"/>
        </w:rPr>
        <w:t>nać przedmiot umowy zgodnie  z</w:t>
      </w:r>
      <w:r w:rsidRPr="00DE0143">
        <w:rPr>
          <w:rFonts w:ascii="Cambria" w:hAnsi="Cambria"/>
          <w:sz w:val="20"/>
          <w:szCs w:val="20"/>
        </w:rPr>
        <w:t xml:space="preserve"> ofertą cenową</w:t>
      </w:r>
      <w:r w:rsidR="00424D82">
        <w:rPr>
          <w:rFonts w:ascii="Cambria" w:hAnsi="Cambria"/>
          <w:sz w:val="20"/>
          <w:szCs w:val="20"/>
        </w:rPr>
        <w:t>.</w:t>
      </w:r>
    </w:p>
    <w:p w:rsidR="00F71DEA" w:rsidRPr="00DE0143" w:rsidRDefault="00F71DEA" w:rsidP="00F71DEA">
      <w:pPr>
        <w:ind w:left="284"/>
        <w:jc w:val="both"/>
        <w:rPr>
          <w:rFonts w:ascii="Cambria" w:hAnsi="Cambria"/>
          <w:sz w:val="20"/>
          <w:szCs w:val="20"/>
        </w:rPr>
      </w:pPr>
    </w:p>
    <w:p w:rsidR="00F71DEA" w:rsidRPr="00DE0143" w:rsidRDefault="00F71DEA" w:rsidP="00F71DEA">
      <w:pPr>
        <w:spacing w:line="360" w:lineRule="auto"/>
        <w:jc w:val="center"/>
        <w:rPr>
          <w:rFonts w:ascii="Cambria" w:hAnsi="Cambria" w:cs="Arial"/>
          <w:b/>
          <w:bCs/>
          <w:sz w:val="20"/>
          <w:szCs w:val="20"/>
        </w:rPr>
      </w:pPr>
      <w:r w:rsidRPr="00DE0143">
        <w:rPr>
          <w:rFonts w:ascii="Cambria" w:hAnsi="Cambria" w:cs="Arial"/>
          <w:b/>
          <w:bCs/>
          <w:sz w:val="20"/>
          <w:szCs w:val="20"/>
        </w:rPr>
        <w:t>§ 5</w:t>
      </w:r>
    </w:p>
    <w:p w:rsidR="00F71DEA" w:rsidRPr="00220C36" w:rsidRDefault="006C661E" w:rsidP="00F71DEA">
      <w:pPr>
        <w:keepNext/>
        <w:jc w:val="both"/>
        <w:outlineLvl w:val="0"/>
        <w:rPr>
          <w:rFonts w:ascii="Cambria" w:eastAsia="Times New Roman" w:hAnsi="Cambria"/>
          <w:color w:val="000000"/>
          <w:sz w:val="20"/>
          <w:szCs w:val="20"/>
          <w:lang w:eastAsia="x-none"/>
        </w:rPr>
      </w:pPr>
      <w:r>
        <w:rPr>
          <w:rFonts w:ascii="Cambria" w:eastAsia="Times New Roman" w:hAnsi="Cambria"/>
          <w:color w:val="000000"/>
          <w:sz w:val="20"/>
          <w:szCs w:val="20"/>
          <w:lang w:eastAsia="x-none"/>
        </w:rPr>
        <w:t>O</w:t>
      </w:r>
      <w:r w:rsidR="00424D82" w:rsidRPr="00220C36">
        <w:rPr>
          <w:rFonts w:ascii="Cambria" w:eastAsia="Times New Roman" w:hAnsi="Cambria"/>
          <w:color w:val="000000"/>
          <w:sz w:val="20"/>
          <w:szCs w:val="20"/>
          <w:lang w:eastAsia="x-none"/>
        </w:rPr>
        <w:t>dpowiedzialnym za wykonanie pr</w:t>
      </w:r>
      <w:r>
        <w:rPr>
          <w:rFonts w:ascii="Cambria" w:eastAsia="Times New Roman" w:hAnsi="Cambria"/>
          <w:color w:val="000000"/>
          <w:sz w:val="20"/>
          <w:szCs w:val="20"/>
          <w:lang w:eastAsia="x-none"/>
        </w:rPr>
        <w:t>zedmiotu zamówienia po stronie W</w:t>
      </w:r>
      <w:r w:rsidR="00424D82" w:rsidRPr="00220C36">
        <w:rPr>
          <w:rFonts w:ascii="Cambria" w:eastAsia="Times New Roman" w:hAnsi="Cambria"/>
          <w:color w:val="000000"/>
          <w:sz w:val="20"/>
          <w:szCs w:val="20"/>
          <w:lang w:eastAsia="x-none"/>
        </w:rPr>
        <w:t xml:space="preserve">ykonawcy jest </w:t>
      </w:r>
      <w:r w:rsidR="00424D82" w:rsidRPr="00220C36">
        <w:rPr>
          <w:rFonts w:ascii="Cambria" w:eastAsia="Times New Roman" w:hAnsi="Cambria"/>
          <w:sz w:val="20"/>
          <w:szCs w:val="20"/>
          <w:lang w:eastAsia="x-none"/>
        </w:rPr>
        <w:t>: ……………</w:t>
      </w: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6</w:t>
      </w:r>
    </w:p>
    <w:p w:rsidR="00F71DEA" w:rsidRPr="00DE0143" w:rsidRDefault="00F71DEA" w:rsidP="00F71DEA">
      <w:pPr>
        <w:numPr>
          <w:ilvl w:val="0"/>
          <w:numId w:val="35"/>
        </w:numPr>
        <w:tabs>
          <w:tab w:val="num" w:pos="720"/>
        </w:tabs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 xml:space="preserve">Po wykonaniu </w:t>
      </w:r>
      <w:r w:rsidR="00424D82">
        <w:rPr>
          <w:rFonts w:ascii="Cambria" w:hAnsi="Cambria"/>
          <w:sz w:val="20"/>
          <w:szCs w:val="20"/>
        </w:rPr>
        <w:t>przedmiotu zamówienia objętego</w:t>
      </w:r>
      <w:r w:rsidR="00876FE0">
        <w:rPr>
          <w:rFonts w:ascii="Cambria" w:hAnsi="Cambria"/>
          <w:sz w:val="20"/>
          <w:szCs w:val="20"/>
        </w:rPr>
        <w:t xml:space="preserve"> umową</w:t>
      </w:r>
      <w:r w:rsidRPr="00DE0143">
        <w:rPr>
          <w:rFonts w:ascii="Cambria" w:hAnsi="Cambria"/>
          <w:sz w:val="20"/>
          <w:szCs w:val="20"/>
        </w:rPr>
        <w:t xml:space="preserve"> </w:t>
      </w:r>
      <w:r w:rsidRPr="00DE0143">
        <w:rPr>
          <w:rFonts w:ascii="Cambria" w:hAnsi="Cambria"/>
          <w:bCs/>
          <w:sz w:val="20"/>
          <w:szCs w:val="20"/>
        </w:rPr>
        <w:t>Wykonawca</w:t>
      </w:r>
      <w:r w:rsidRPr="00DE0143">
        <w:rPr>
          <w:rFonts w:ascii="Cambria" w:hAnsi="Cambria"/>
          <w:sz w:val="20"/>
          <w:szCs w:val="20"/>
        </w:rPr>
        <w:t xml:space="preserve"> zawiadomi o tym </w:t>
      </w:r>
      <w:r w:rsidRPr="00DE0143">
        <w:rPr>
          <w:rFonts w:ascii="Cambria" w:hAnsi="Cambria"/>
          <w:bCs/>
          <w:sz w:val="20"/>
          <w:szCs w:val="20"/>
        </w:rPr>
        <w:t>Zamawiającego</w:t>
      </w:r>
      <w:r w:rsidRPr="00DE0143">
        <w:rPr>
          <w:rFonts w:ascii="Cambria" w:hAnsi="Cambria"/>
          <w:sz w:val="20"/>
          <w:szCs w:val="20"/>
        </w:rPr>
        <w:t>.</w:t>
      </w:r>
    </w:p>
    <w:p w:rsidR="00F71DEA" w:rsidRPr="00DE0143" w:rsidRDefault="00F71DEA" w:rsidP="00F71DEA">
      <w:pPr>
        <w:numPr>
          <w:ilvl w:val="0"/>
          <w:numId w:val="35"/>
        </w:numPr>
        <w:tabs>
          <w:tab w:val="num" w:pos="720"/>
        </w:tabs>
        <w:ind w:left="357" w:hanging="357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 xml:space="preserve">Rozpoczęcie czynności odbioru nastąpi w ciągu 3 dni od daty powiadomienia przez </w:t>
      </w:r>
      <w:r w:rsidRPr="00DE0143">
        <w:rPr>
          <w:rFonts w:ascii="Cambria" w:hAnsi="Cambria"/>
          <w:bCs/>
          <w:sz w:val="20"/>
          <w:szCs w:val="20"/>
        </w:rPr>
        <w:t>Wykonawcę</w:t>
      </w:r>
      <w:r w:rsidRPr="00DE0143">
        <w:rPr>
          <w:rFonts w:ascii="Cambria" w:hAnsi="Cambria"/>
          <w:sz w:val="20"/>
          <w:szCs w:val="20"/>
        </w:rPr>
        <w:t xml:space="preserve">. </w:t>
      </w:r>
      <w:r w:rsidRPr="00DE0143">
        <w:rPr>
          <w:rFonts w:ascii="Cambria" w:hAnsi="Cambria"/>
          <w:bCs/>
          <w:sz w:val="20"/>
          <w:szCs w:val="20"/>
        </w:rPr>
        <w:t>Zamawiający</w:t>
      </w:r>
      <w:r w:rsidRPr="00DE0143">
        <w:rPr>
          <w:rFonts w:ascii="Cambria" w:hAnsi="Cambria"/>
          <w:sz w:val="20"/>
          <w:szCs w:val="20"/>
        </w:rPr>
        <w:t xml:space="preserve"> zakończy czynności odbioru najpóźniej w ciągu 3 dni, licząc od daty rozpoczęcia odbioru, o ile nie nastąpi przerwanie czynności odbiorowych.</w:t>
      </w:r>
    </w:p>
    <w:p w:rsidR="00F71DEA" w:rsidRPr="00DE0143" w:rsidRDefault="00F71DEA" w:rsidP="00F71DEA">
      <w:pPr>
        <w:ind w:left="357"/>
        <w:jc w:val="both"/>
        <w:rPr>
          <w:rFonts w:ascii="Cambria" w:hAnsi="Cambria"/>
          <w:sz w:val="20"/>
          <w:szCs w:val="20"/>
        </w:rPr>
      </w:pP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7</w:t>
      </w:r>
    </w:p>
    <w:p w:rsidR="00F71DEA" w:rsidRPr="00876FE0" w:rsidRDefault="00F71DEA" w:rsidP="0097147F">
      <w:pPr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bCs/>
          <w:sz w:val="20"/>
          <w:szCs w:val="20"/>
        </w:rPr>
        <w:t xml:space="preserve">Wykonawca </w:t>
      </w:r>
      <w:r w:rsidRPr="00DE0143">
        <w:rPr>
          <w:rFonts w:ascii="Cambria" w:hAnsi="Cambria"/>
          <w:sz w:val="20"/>
          <w:szCs w:val="20"/>
        </w:rPr>
        <w:t xml:space="preserve">ponosi odpowiedzialność za wszelkie szkody i straty, które spowodował w czasie realizacji zadania wobec </w:t>
      </w:r>
      <w:r w:rsidRPr="00DE0143">
        <w:rPr>
          <w:rFonts w:ascii="Cambria" w:hAnsi="Cambria"/>
          <w:bCs/>
          <w:sz w:val="20"/>
          <w:szCs w:val="20"/>
        </w:rPr>
        <w:t xml:space="preserve">Zamawiającego </w:t>
      </w:r>
      <w:r w:rsidRPr="00DE0143">
        <w:rPr>
          <w:rFonts w:ascii="Cambria" w:hAnsi="Cambria"/>
          <w:sz w:val="20"/>
          <w:szCs w:val="20"/>
        </w:rPr>
        <w:t>i osób trzecich.</w:t>
      </w:r>
      <w:r w:rsidRPr="00876FE0">
        <w:rPr>
          <w:rFonts w:ascii="Cambria" w:hAnsi="Cambria"/>
          <w:sz w:val="20"/>
          <w:szCs w:val="20"/>
        </w:rPr>
        <w:t>.</w:t>
      </w:r>
    </w:p>
    <w:p w:rsidR="00F71DEA" w:rsidRPr="00DE0143" w:rsidRDefault="00F71DEA" w:rsidP="00876FE0">
      <w:pPr>
        <w:ind w:left="357"/>
        <w:jc w:val="both"/>
        <w:rPr>
          <w:rFonts w:ascii="Cambria" w:hAnsi="Cambria"/>
          <w:sz w:val="20"/>
          <w:szCs w:val="20"/>
        </w:rPr>
      </w:pP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8</w:t>
      </w:r>
    </w:p>
    <w:p w:rsidR="00F71DEA" w:rsidRPr="00DE0143" w:rsidRDefault="00F71DEA" w:rsidP="00F71DEA">
      <w:pPr>
        <w:numPr>
          <w:ilvl w:val="0"/>
          <w:numId w:val="3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bCs/>
          <w:sz w:val="20"/>
          <w:szCs w:val="20"/>
        </w:rPr>
        <w:t>Wykonawca</w:t>
      </w:r>
      <w:r w:rsidRPr="00DE0143">
        <w:rPr>
          <w:rFonts w:ascii="Cambria" w:hAnsi="Cambria"/>
          <w:sz w:val="20"/>
          <w:szCs w:val="20"/>
        </w:rPr>
        <w:t xml:space="preserve"> jest odpowiedzialny z tytułu ręko</w:t>
      </w:r>
      <w:r w:rsidR="00876FE0">
        <w:rPr>
          <w:rFonts w:ascii="Cambria" w:hAnsi="Cambria"/>
          <w:sz w:val="20"/>
          <w:szCs w:val="20"/>
        </w:rPr>
        <w:t xml:space="preserve">jmi za wady fizyczne wykonanego przedmiotu zamówienia istniejące </w:t>
      </w:r>
      <w:r w:rsidRPr="00DE0143">
        <w:rPr>
          <w:rFonts w:ascii="Cambria" w:hAnsi="Cambria"/>
          <w:sz w:val="20"/>
          <w:szCs w:val="20"/>
        </w:rPr>
        <w:t>w czasie odbioru końcowego oraz za wady i awarie powstałe po odbiorze w okresie trwania rękojmi.</w:t>
      </w:r>
    </w:p>
    <w:p w:rsidR="00F71DEA" w:rsidRPr="00DE0143" w:rsidRDefault="00F71DEA" w:rsidP="00F71DEA">
      <w:pPr>
        <w:numPr>
          <w:ilvl w:val="0"/>
          <w:numId w:val="3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lastRenderedPageBreak/>
        <w:t xml:space="preserve">O wykryciu wady </w:t>
      </w:r>
      <w:r w:rsidRPr="00DE0143">
        <w:rPr>
          <w:rFonts w:ascii="Cambria" w:hAnsi="Cambria"/>
          <w:bCs/>
          <w:sz w:val="20"/>
          <w:szCs w:val="20"/>
        </w:rPr>
        <w:t>Zamawiający</w:t>
      </w:r>
      <w:r w:rsidRPr="00DE0143">
        <w:rPr>
          <w:rFonts w:ascii="Cambria" w:hAnsi="Cambria"/>
          <w:sz w:val="20"/>
          <w:szCs w:val="20"/>
        </w:rPr>
        <w:t xml:space="preserve"> jest zobowiązany zawiadomić </w:t>
      </w:r>
      <w:r w:rsidRPr="00DE0143">
        <w:rPr>
          <w:rFonts w:ascii="Cambria" w:hAnsi="Cambria"/>
          <w:bCs/>
          <w:sz w:val="20"/>
          <w:szCs w:val="20"/>
        </w:rPr>
        <w:t xml:space="preserve">Wykonawcę </w:t>
      </w:r>
      <w:r w:rsidRPr="00DE0143">
        <w:rPr>
          <w:rFonts w:ascii="Cambria" w:hAnsi="Cambria"/>
          <w:sz w:val="20"/>
          <w:szCs w:val="20"/>
        </w:rPr>
        <w:t xml:space="preserve">pisemnie w terminie 7 dni od daty jej ujawnienia. Istnienie wady stwierdza się protokolarnie po przeprowadzeniu oględzin. </w:t>
      </w:r>
      <w:r w:rsidRPr="00DE0143">
        <w:rPr>
          <w:rFonts w:ascii="Cambria" w:hAnsi="Cambria"/>
          <w:sz w:val="20"/>
          <w:szCs w:val="20"/>
        </w:rPr>
        <w:br/>
        <w:t xml:space="preserve">O dacie oględzin </w:t>
      </w:r>
      <w:r w:rsidRPr="00DE0143">
        <w:rPr>
          <w:rFonts w:ascii="Cambria" w:hAnsi="Cambria"/>
          <w:bCs/>
          <w:sz w:val="20"/>
          <w:szCs w:val="20"/>
        </w:rPr>
        <w:t>Zamawiający</w:t>
      </w:r>
      <w:r w:rsidRPr="00DE0143">
        <w:rPr>
          <w:rFonts w:ascii="Cambria" w:hAnsi="Cambria"/>
          <w:sz w:val="20"/>
          <w:szCs w:val="20"/>
        </w:rPr>
        <w:t xml:space="preserve"> poinformuje </w:t>
      </w:r>
      <w:r w:rsidRPr="00DE0143">
        <w:rPr>
          <w:rFonts w:ascii="Cambria" w:hAnsi="Cambria"/>
          <w:bCs/>
          <w:sz w:val="20"/>
          <w:szCs w:val="20"/>
        </w:rPr>
        <w:t>Wykonawcę</w:t>
      </w:r>
      <w:r w:rsidRPr="00DE0143">
        <w:rPr>
          <w:rFonts w:ascii="Cambria" w:hAnsi="Cambria"/>
          <w:sz w:val="20"/>
          <w:szCs w:val="20"/>
        </w:rPr>
        <w:t xml:space="preserve"> na 7 dni przed planowanym terminem.</w:t>
      </w:r>
    </w:p>
    <w:p w:rsidR="00F71DEA" w:rsidRPr="00DE0143" w:rsidRDefault="00F71DEA" w:rsidP="00F71DEA">
      <w:pPr>
        <w:numPr>
          <w:ilvl w:val="0"/>
          <w:numId w:val="3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 xml:space="preserve">W przypadku stwierdzenia istnienia wady obciążającej </w:t>
      </w:r>
      <w:r w:rsidRPr="00DE0143">
        <w:rPr>
          <w:rFonts w:ascii="Cambria" w:hAnsi="Cambria"/>
          <w:bCs/>
          <w:sz w:val="20"/>
          <w:szCs w:val="20"/>
        </w:rPr>
        <w:t>Wykonawcę</w:t>
      </w:r>
      <w:r w:rsidRPr="00DE0143">
        <w:rPr>
          <w:rFonts w:ascii="Cambria" w:hAnsi="Cambria"/>
          <w:sz w:val="20"/>
          <w:szCs w:val="20"/>
        </w:rPr>
        <w:t xml:space="preserve">, </w:t>
      </w:r>
      <w:r w:rsidRPr="00DE0143">
        <w:rPr>
          <w:rFonts w:ascii="Cambria" w:hAnsi="Cambria"/>
          <w:bCs/>
          <w:sz w:val="20"/>
          <w:szCs w:val="20"/>
        </w:rPr>
        <w:t>Zamawiający</w:t>
      </w:r>
      <w:r w:rsidRPr="00DE0143">
        <w:rPr>
          <w:rFonts w:ascii="Cambria" w:hAnsi="Cambria"/>
          <w:sz w:val="20"/>
          <w:szCs w:val="20"/>
        </w:rPr>
        <w:t xml:space="preserve"> wyznacza </w:t>
      </w:r>
      <w:r w:rsidRPr="00DE0143">
        <w:rPr>
          <w:rFonts w:ascii="Cambria" w:hAnsi="Cambria"/>
          <w:bCs/>
          <w:sz w:val="20"/>
          <w:szCs w:val="20"/>
        </w:rPr>
        <w:t>Wykonawcy</w:t>
      </w:r>
      <w:r w:rsidRPr="00DE0143">
        <w:rPr>
          <w:rFonts w:ascii="Cambria" w:hAnsi="Cambria"/>
          <w:sz w:val="20"/>
          <w:szCs w:val="20"/>
        </w:rPr>
        <w:t xml:space="preserve"> odpowiedni termin na jej usunięcie. Usunięcie wady stwierdza się protokolarnie.</w:t>
      </w:r>
    </w:p>
    <w:p w:rsidR="00F71DEA" w:rsidRPr="00DE0143" w:rsidRDefault="00F71DEA" w:rsidP="00F71DEA">
      <w:pPr>
        <w:numPr>
          <w:ilvl w:val="0"/>
          <w:numId w:val="3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 xml:space="preserve">W razie nie usunięcia, przez </w:t>
      </w:r>
      <w:r w:rsidRPr="00DE0143">
        <w:rPr>
          <w:rFonts w:ascii="Cambria" w:hAnsi="Cambria"/>
          <w:bCs/>
          <w:sz w:val="20"/>
          <w:szCs w:val="20"/>
        </w:rPr>
        <w:t>Wykonawcę</w:t>
      </w:r>
      <w:r w:rsidRPr="00DE0143">
        <w:rPr>
          <w:rFonts w:ascii="Cambria" w:hAnsi="Cambria"/>
          <w:sz w:val="20"/>
          <w:szCs w:val="20"/>
        </w:rPr>
        <w:t xml:space="preserve">, w wyznaczonym terminie ujawnionych wad, </w:t>
      </w:r>
      <w:r w:rsidRPr="00DE0143">
        <w:rPr>
          <w:rFonts w:ascii="Cambria" w:hAnsi="Cambria"/>
          <w:bCs/>
          <w:sz w:val="20"/>
          <w:szCs w:val="20"/>
        </w:rPr>
        <w:t>Zamawiający</w:t>
      </w:r>
      <w:r w:rsidRPr="00DE0143">
        <w:rPr>
          <w:rFonts w:ascii="Cambria" w:hAnsi="Cambria"/>
          <w:sz w:val="20"/>
          <w:szCs w:val="20"/>
        </w:rPr>
        <w:t xml:space="preserve"> może zlecić ich usunięcie na koszt i ryzyko </w:t>
      </w:r>
      <w:r w:rsidRPr="00DE0143">
        <w:rPr>
          <w:rFonts w:ascii="Cambria" w:hAnsi="Cambria"/>
          <w:bCs/>
          <w:sz w:val="20"/>
          <w:szCs w:val="20"/>
        </w:rPr>
        <w:t>Wykonawcy</w:t>
      </w:r>
      <w:r w:rsidRPr="00DE0143">
        <w:rPr>
          <w:rFonts w:ascii="Cambria" w:hAnsi="Cambria"/>
          <w:sz w:val="20"/>
          <w:szCs w:val="20"/>
        </w:rPr>
        <w:t xml:space="preserve"> innemu wykonawcy.</w:t>
      </w:r>
    </w:p>
    <w:p w:rsidR="00F71DEA" w:rsidRPr="00DE0143" w:rsidRDefault="00F71DEA" w:rsidP="00F71DEA">
      <w:pPr>
        <w:numPr>
          <w:ilvl w:val="0"/>
          <w:numId w:val="37"/>
        </w:numPr>
        <w:ind w:left="357" w:hanging="357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>Pozostałe uprawnienia Zamawiającego z tytułu rękojmi określają przepisy kodeksu cywilnego.</w:t>
      </w:r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  <w:lang w:val="x-none"/>
        </w:rPr>
      </w:pPr>
      <w:r w:rsidRPr="00DE0143">
        <w:rPr>
          <w:rFonts w:ascii="Cambria" w:hAnsi="Cambria"/>
          <w:b/>
          <w:bCs/>
          <w:sz w:val="20"/>
          <w:szCs w:val="20"/>
          <w:lang w:val="x-none"/>
        </w:rPr>
        <w:t>§ 9</w:t>
      </w:r>
    </w:p>
    <w:p w:rsidR="00F71DEA" w:rsidRPr="00DE0143" w:rsidRDefault="00F71DEA" w:rsidP="00F71DEA">
      <w:pPr>
        <w:numPr>
          <w:ilvl w:val="0"/>
          <w:numId w:val="38"/>
        </w:numPr>
        <w:ind w:left="357" w:hanging="357"/>
        <w:jc w:val="both"/>
        <w:rPr>
          <w:rFonts w:ascii="Cambria" w:hAnsi="Cambria"/>
          <w:sz w:val="20"/>
          <w:szCs w:val="20"/>
          <w:lang w:val="x-none"/>
        </w:rPr>
      </w:pPr>
      <w:r w:rsidRPr="00DE0143">
        <w:rPr>
          <w:rFonts w:ascii="Cambria" w:hAnsi="Cambria"/>
          <w:sz w:val="20"/>
          <w:szCs w:val="20"/>
          <w:lang w:val="x-none"/>
        </w:rPr>
        <w:t>Wykonawca</w:t>
      </w:r>
      <w:r w:rsidRPr="00DE0143">
        <w:rPr>
          <w:rFonts w:ascii="Cambria" w:hAnsi="Cambria"/>
          <w:bCs/>
          <w:sz w:val="20"/>
          <w:szCs w:val="20"/>
          <w:lang w:val="x-none"/>
        </w:rPr>
        <w:t xml:space="preserve"> </w:t>
      </w:r>
      <w:r w:rsidRPr="00DE0143">
        <w:rPr>
          <w:rFonts w:ascii="Cambria" w:hAnsi="Cambria"/>
          <w:sz w:val="20"/>
          <w:szCs w:val="20"/>
          <w:lang w:val="x-none"/>
        </w:rPr>
        <w:t xml:space="preserve">udziela </w:t>
      </w:r>
      <w:r w:rsidRPr="00DE0143">
        <w:rPr>
          <w:rFonts w:ascii="Cambria" w:hAnsi="Cambria"/>
          <w:bCs/>
          <w:sz w:val="20"/>
          <w:szCs w:val="20"/>
          <w:lang w:val="x-none"/>
        </w:rPr>
        <w:t xml:space="preserve">Zamawiającemu </w:t>
      </w:r>
      <w:r w:rsidRPr="00DE0143">
        <w:rPr>
          <w:rFonts w:ascii="Cambria" w:hAnsi="Cambria"/>
          <w:sz w:val="20"/>
          <w:szCs w:val="20"/>
          <w:lang w:val="x-none"/>
        </w:rPr>
        <w:t>36 miesięcy rękojmi na całość robót będących przedmiotem niniejszej umowy.</w:t>
      </w:r>
    </w:p>
    <w:p w:rsidR="00F71DEA" w:rsidRPr="00DE0143" w:rsidRDefault="00F71DEA" w:rsidP="00F71DEA">
      <w:pPr>
        <w:numPr>
          <w:ilvl w:val="0"/>
          <w:numId w:val="38"/>
        </w:numPr>
        <w:jc w:val="both"/>
        <w:rPr>
          <w:rFonts w:ascii="Cambria" w:hAnsi="Cambria"/>
          <w:sz w:val="20"/>
          <w:szCs w:val="20"/>
          <w:lang w:val="x-none"/>
        </w:rPr>
      </w:pPr>
      <w:r w:rsidRPr="00DE0143">
        <w:rPr>
          <w:rFonts w:ascii="Cambria" w:hAnsi="Cambria"/>
          <w:sz w:val="20"/>
          <w:szCs w:val="20"/>
          <w:lang w:val="x-none"/>
        </w:rPr>
        <w:t>Termin rękojmi liczony jest od daty bezusterkowego odbioru końcowego.</w:t>
      </w:r>
    </w:p>
    <w:p w:rsidR="00F71DEA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bookmarkStart w:id="0" w:name="_GoBack"/>
      <w:bookmarkEnd w:id="0"/>
    </w:p>
    <w:p w:rsidR="00F71DEA" w:rsidRPr="00DE0143" w:rsidRDefault="00F71DEA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 w:rsidRPr="00DE0143">
        <w:rPr>
          <w:rFonts w:ascii="Cambria" w:hAnsi="Cambria"/>
          <w:b/>
          <w:bCs/>
          <w:sz w:val="20"/>
          <w:szCs w:val="20"/>
        </w:rPr>
        <w:t>§ 10</w:t>
      </w:r>
    </w:p>
    <w:p w:rsidR="00F71DEA" w:rsidRPr="00DE0143" w:rsidRDefault="00F71DEA" w:rsidP="00F71DEA">
      <w:pPr>
        <w:jc w:val="both"/>
        <w:rPr>
          <w:rFonts w:ascii="Cambria" w:hAnsi="Cambria"/>
          <w:sz w:val="20"/>
          <w:szCs w:val="20"/>
          <w:lang w:val="x-none"/>
        </w:rPr>
      </w:pPr>
      <w:r w:rsidRPr="00DE0143">
        <w:rPr>
          <w:rFonts w:ascii="Cambria" w:hAnsi="Cambria"/>
          <w:sz w:val="20"/>
          <w:szCs w:val="20"/>
          <w:lang w:val="x-none"/>
        </w:rPr>
        <w:t>W przypadku niewykonania lub nienależytego wykonania umowy naliczone będą kary umowne:</w:t>
      </w:r>
    </w:p>
    <w:p w:rsidR="00F71DEA" w:rsidRPr="00DE0143" w:rsidRDefault="00F71DEA" w:rsidP="00F71DEA">
      <w:pPr>
        <w:numPr>
          <w:ilvl w:val="0"/>
          <w:numId w:val="39"/>
        </w:numPr>
        <w:tabs>
          <w:tab w:val="num" w:pos="540"/>
          <w:tab w:val="num" w:pos="567"/>
        </w:tabs>
        <w:ind w:left="540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bCs/>
          <w:sz w:val="20"/>
          <w:szCs w:val="20"/>
        </w:rPr>
        <w:t>Wykonawca</w:t>
      </w:r>
      <w:r w:rsidRPr="00DE0143">
        <w:rPr>
          <w:rFonts w:ascii="Cambria" w:hAnsi="Cambria"/>
          <w:sz w:val="20"/>
          <w:szCs w:val="20"/>
        </w:rPr>
        <w:t xml:space="preserve"> zapłaci </w:t>
      </w:r>
      <w:r w:rsidRPr="00DE0143">
        <w:rPr>
          <w:rFonts w:ascii="Cambria" w:hAnsi="Cambria"/>
          <w:bCs/>
          <w:sz w:val="20"/>
          <w:szCs w:val="20"/>
        </w:rPr>
        <w:t>Zamawiającemu</w:t>
      </w:r>
      <w:r w:rsidRPr="00DE0143">
        <w:rPr>
          <w:rFonts w:ascii="Cambria" w:hAnsi="Cambria"/>
          <w:sz w:val="20"/>
          <w:szCs w:val="20"/>
        </w:rPr>
        <w:t xml:space="preserve"> karę umowną:</w:t>
      </w:r>
    </w:p>
    <w:p w:rsidR="00F71DEA" w:rsidRPr="00DE0143" w:rsidRDefault="00F71DEA" w:rsidP="00F71DEA">
      <w:pPr>
        <w:numPr>
          <w:ilvl w:val="1"/>
          <w:numId w:val="40"/>
        </w:numPr>
        <w:tabs>
          <w:tab w:val="num" w:pos="1095"/>
        </w:tabs>
        <w:ind w:left="1095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>za opóźnienie w wykonaniu zamówienia w wysokości 0,2 % wynagrodzenia umownego za każdy dzień opóźnienia;</w:t>
      </w:r>
    </w:p>
    <w:p w:rsidR="00F71DEA" w:rsidRPr="00DE0143" w:rsidRDefault="00F71DEA" w:rsidP="00F71DEA">
      <w:pPr>
        <w:numPr>
          <w:ilvl w:val="1"/>
          <w:numId w:val="40"/>
        </w:numPr>
        <w:tabs>
          <w:tab w:val="num" w:pos="1095"/>
        </w:tabs>
        <w:ind w:left="1095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>za opóźnienie w usunięciu wady w okresie rękojmi w wysokości 0,2 % wynagrodzenia umownego za każdy dzień opóźnienia liczonej od daty wyznaczonej na usunięcie wad;</w:t>
      </w:r>
    </w:p>
    <w:p w:rsidR="00F71DEA" w:rsidRPr="00DE0143" w:rsidRDefault="00F71DEA" w:rsidP="00F71DEA">
      <w:pPr>
        <w:numPr>
          <w:ilvl w:val="1"/>
          <w:numId w:val="40"/>
        </w:numPr>
        <w:tabs>
          <w:tab w:val="num" w:pos="1095"/>
        </w:tabs>
        <w:ind w:left="1095"/>
        <w:jc w:val="both"/>
        <w:rPr>
          <w:rFonts w:ascii="Cambria" w:hAnsi="Cambria"/>
          <w:sz w:val="20"/>
          <w:szCs w:val="20"/>
        </w:rPr>
      </w:pPr>
      <w:r w:rsidRPr="00DE0143">
        <w:rPr>
          <w:rFonts w:ascii="Cambria" w:hAnsi="Cambria"/>
          <w:sz w:val="20"/>
          <w:szCs w:val="20"/>
        </w:rPr>
        <w:t xml:space="preserve">za odstąpienie od umowy przez </w:t>
      </w:r>
      <w:r w:rsidRPr="00DE0143">
        <w:rPr>
          <w:rFonts w:ascii="Cambria" w:hAnsi="Cambria"/>
          <w:bCs/>
          <w:sz w:val="20"/>
          <w:szCs w:val="20"/>
        </w:rPr>
        <w:t>Zamawiającego</w:t>
      </w:r>
      <w:r w:rsidRPr="00DE0143">
        <w:rPr>
          <w:rFonts w:ascii="Cambria" w:hAnsi="Cambria"/>
          <w:sz w:val="20"/>
          <w:szCs w:val="20"/>
        </w:rPr>
        <w:t xml:space="preserve"> z przyczyn leżących po stronie </w:t>
      </w:r>
      <w:r w:rsidRPr="00DE0143">
        <w:rPr>
          <w:rFonts w:ascii="Cambria" w:hAnsi="Cambria"/>
          <w:bCs/>
          <w:sz w:val="20"/>
          <w:szCs w:val="20"/>
        </w:rPr>
        <w:t xml:space="preserve">Wykonawcy </w:t>
      </w:r>
      <w:r w:rsidRPr="00DE0143">
        <w:rPr>
          <w:rFonts w:ascii="Cambria" w:hAnsi="Cambria"/>
          <w:sz w:val="20"/>
          <w:szCs w:val="20"/>
        </w:rPr>
        <w:t>w wysokości 10 % wynagrodzenia umownego.</w:t>
      </w:r>
    </w:p>
    <w:p w:rsidR="00F71DEA" w:rsidRPr="00DE0143" w:rsidRDefault="00F71DEA" w:rsidP="00F71DEA">
      <w:pPr>
        <w:numPr>
          <w:ilvl w:val="0"/>
          <w:numId w:val="39"/>
        </w:numPr>
        <w:tabs>
          <w:tab w:val="num" w:pos="540"/>
        </w:tabs>
        <w:ind w:left="540"/>
        <w:jc w:val="both"/>
        <w:rPr>
          <w:rFonts w:ascii="Cambria" w:hAnsi="Cambria"/>
          <w:sz w:val="20"/>
          <w:szCs w:val="20"/>
          <w:lang w:val="x-none"/>
        </w:rPr>
      </w:pPr>
      <w:r w:rsidRPr="00DE0143">
        <w:rPr>
          <w:rFonts w:ascii="Cambria" w:hAnsi="Cambria"/>
          <w:sz w:val="20"/>
          <w:szCs w:val="20"/>
          <w:lang w:val="x-none"/>
        </w:rPr>
        <w:t>Strony zastrzegają sobie prawo dochodzenia odszkodowania uzupełniającego na zasadach ogólnych Kodeksu Cywilnego jeżeli poniesione koszty przewyższą naliczone kary umowne.</w:t>
      </w:r>
    </w:p>
    <w:p w:rsidR="00F71DEA" w:rsidRPr="00DE0143" w:rsidRDefault="007119BE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11</w:t>
      </w:r>
    </w:p>
    <w:p w:rsidR="00F71DEA" w:rsidRPr="00DE0143" w:rsidRDefault="00F71DEA" w:rsidP="00F71DEA">
      <w:pPr>
        <w:jc w:val="both"/>
        <w:rPr>
          <w:rFonts w:ascii="Cambria" w:hAnsi="Cambria"/>
          <w:sz w:val="20"/>
          <w:szCs w:val="20"/>
          <w:lang w:val="x-none"/>
        </w:rPr>
      </w:pPr>
      <w:r w:rsidRPr="00DE0143">
        <w:rPr>
          <w:rFonts w:ascii="Cambria" w:hAnsi="Cambria"/>
          <w:sz w:val="20"/>
          <w:szCs w:val="20"/>
          <w:lang w:val="x-none"/>
        </w:rPr>
        <w:t>Wszelkie zmiany treści umowy mogą nastąpić jedynie w formie pisemnej pod rygorem nieważności.</w:t>
      </w:r>
    </w:p>
    <w:p w:rsidR="00F71DEA" w:rsidRPr="00DE0143" w:rsidRDefault="007119BE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12</w:t>
      </w:r>
    </w:p>
    <w:p w:rsidR="00F71DEA" w:rsidRPr="00DE0143" w:rsidRDefault="00F71DEA" w:rsidP="00F71DEA">
      <w:pPr>
        <w:widowControl w:val="0"/>
        <w:tabs>
          <w:tab w:val="num" w:pos="0"/>
        </w:tabs>
        <w:autoSpaceDE w:val="0"/>
        <w:autoSpaceDN w:val="0"/>
        <w:adjustRightInd w:val="0"/>
        <w:jc w:val="both"/>
        <w:rPr>
          <w:rFonts w:ascii="Cambria" w:hAnsi="Cambria"/>
          <w:snapToGrid w:val="0"/>
          <w:sz w:val="20"/>
          <w:szCs w:val="20"/>
        </w:rPr>
      </w:pPr>
      <w:r w:rsidRPr="00DE0143">
        <w:rPr>
          <w:rFonts w:ascii="Cambria" w:hAnsi="Cambria"/>
          <w:snapToGrid w:val="0"/>
          <w:sz w:val="20"/>
          <w:szCs w:val="20"/>
        </w:rPr>
        <w:t>Właściwym dla rozpoznania sporów wynikłych na tle realizacji niniejszej umowy jest sąd właściwy dla siedziby Zamawiającego.</w:t>
      </w:r>
    </w:p>
    <w:p w:rsidR="00F71DEA" w:rsidRPr="00DE0143" w:rsidRDefault="007119BE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13</w:t>
      </w:r>
    </w:p>
    <w:p w:rsidR="00F71DEA" w:rsidRPr="00DE0143" w:rsidRDefault="00F71DEA" w:rsidP="00F71DEA">
      <w:pPr>
        <w:jc w:val="both"/>
        <w:rPr>
          <w:rFonts w:ascii="Cambria" w:hAnsi="Cambria"/>
          <w:sz w:val="20"/>
          <w:szCs w:val="20"/>
          <w:lang w:val="x-none"/>
        </w:rPr>
      </w:pPr>
      <w:r w:rsidRPr="00DE0143">
        <w:rPr>
          <w:rFonts w:ascii="Cambria" w:hAnsi="Cambria"/>
          <w:sz w:val="20"/>
          <w:szCs w:val="20"/>
          <w:lang w:val="x-none"/>
        </w:rPr>
        <w:t>W sprawach nieuregulowanych niniejszą umową znajdują zastosowanie przepisy Kodeksu Cywilnego</w:t>
      </w:r>
      <w:r w:rsidR="009C6CDF">
        <w:rPr>
          <w:rFonts w:ascii="Cambria" w:hAnsi="Cambria"/>
          <w:sz w:val="20"/>
          <w:szCs w:val="20"/>
          <w:lang w:val="x-none"/>
        </w:rPr>
        <w:t>.</w:t>
      </w:r>
    </w:p>
    <w:p w:rsidR="00F71DEA" w:rsidRPr="00DE0143" w:rsidRDefault="007119BE" w:rsidP="00F71DEA">
      <w:pPr>
        <w:spacing w:line="360" w:lineRule="auto"/>
        <w:jc w:val="center"/>
        <w:rPr>
          <w:rFonts w:ascii="Cambria" w:hAnsi="Cambria"/>
          <w:b/>
          <w:bCs/>
          <w:sz w:val="20"/>
          <w:szCs w:val="20"/>
        </w:rPr>
      </w:pPr>
      <w:r>
        <w:rPr>
          <w:rFonts w:ascii="Cambria" w:hAnsi="Cambria"/>
          <w:b/>
          <w:bCs/>
          <w:sz w:val="20"/>
          <w:szCs w:val="20"/>
        </w:rPr>
        <w:t>§ 14</w:t>
      </w:r>
    </w:p>
    <w:p w:rsidR="00F71DEA" w:rsidRPr="00DE0143" w:rsidRDefault="00F71DEA" w:rsidP="00F71DEA">
      <w:pPr>
        <w:jc w:val="both"/>
        <w:rPr>
          <w:rFonts w:ascii="Cambria" w:hAnsi="Cambria"/>
          <w:sz w:val="20"/>
          <w:szCs w:val="20"/>
          <w:lang w:val="x-none"/>
        </w:rPr>
      </w:pPr>
      <w:r w:rsidRPr="00DE0143">
        <w:rPr>
          <w:rFonts w:ascii="Cambria" w:hAnsi="Cambria"/>
          <w:sz w:val="20"/>
          <w:szCs w:val="20"/>
          <w:lang w:val="x-none"/>
        </w:rPr>
        <w:t>Umowa została sporządzona w dwóch jednobrzmiących egzemplarzach, po jednym egzemplarzu dla każdej ze stron.</w:t>
      </w:r>
    </w:p>
    <w:p w:rsidR="00F71DEA" w:rsidRDefault="00F71DEA" w:rsidP="00F71DEA">
      <w:pPr>
        <w:ind w:firstLine="708"/>
        <w:rPr>
          <w:rFonts w:ascii="Cambria" w:hAnsi="Cambria"/>
          <w:b/>
          <w:sz w:val="20"/>
          <w:szCs w:val="20"/>
        </w:rPr>
      </w:pPr>
    </w:p>
    <w:p w:rsidR="007119BE" w:rsidRDefault="007119BE" w:rsidP="00F71DEA">
      <w:pPr>
        <w:ind w:firstLine="708"/>
        <w:rPr>
          <w:rFonts w:ascii="Cambria" w:hAnsi="Cambria"/>
          <w:b/>
          <w:sz w:val="20"/>
          <w:szCs w:val="20"/>
        </w:rPr>
      </w:pPr>
    </w:p>
    <w:p w:rsidR="007119BE" w:rsidRDefault="007119BE" w:rsidP="00F71DEA">
      <w:pPr>
        <w:ind w:firstLine="708"/>
        <w:rPr>
          <w:rFonts w:ascii="Cambria" w:hAnsi="Cambria"/>
          <w:b/>
          <w:sz w:val="20"/>
          <w:szCs w:val="20"/>
        </w:rPr>
      </w:pPr>
    </w:p>
    <w:p w:rsidR="007119BE" w:rsidRPr="00DE0143" w:rsidRDefault="007119BE" w:rsidP="00F71DEA">
      <w:pPr>
        <w:ind w:firstLine="708"/>
        <w:rPr>
          <w:rFonts w:ascii="Cambria" w:hAnsi="Cambria"/>
          <w:b/>
          <w:sz w:val="20"/>
          <w:szCs w:val="20"/>
        </w:rPr>
      </w:pPr>
    </w:p>
    <w:p w:rsidR="00F71DEA" w:rsidRPr="00DE0143" w:rsidRDefault="00F71DEA" w:rsidP="00F71DEA">
      <w:pPr>
        <w:jc w:val="center"/>
      </w:pPr>
      <w:r w:rsidRPr="00DE0143">
        <w:rPr>
          <w:rFonts w:ascii="Cambria" w:hAnsi="Cambria"/>
          <w:b/>
          <w:sz w:val="20"/>
          <w:szCs w:val="20"/>
        </w:rPr>
        <w:t xml:space="preserve">WYKONAWCA </w:t>
      </w:r>
      <w:r w:rsidRPr="00DE0143">
        <w:rPr>
          <w:rFonts w:ascii="Cambria" w:hAnsi="Cambria"/>
          <w:b/>
          <w:sz w:val="20"/>
          <w:szCs w:val="20"/>
        </w:rPr>
        <w:tab/>
      </w:r>
      <w:r w:rsidRPr="00DE0143">
        <w:rPr>
          <w:rFonts w:ascii="Cambria" w:hAnsi="Cambria"/>
          <w:b/>
          <w:sz w:val="20"/>
          <w:szCs w:val="20"/>
        </w:rPr>
        <w:tab/>
      </w:r>
      <w:r w:rsidRPr="00DE0143">
        <w:rPr>
          <w:rFonts w:ascii="Cambria" w:hAnsi="Cambria"/>
          <w:b/>
          <w:sz w:val="20"/>
          <w:szCs w:val="20"/>
        </w:rPr>
        <w:tab/>
      </w:r>
      <w:r w:rsidRPr="00DE0143">
        <w:rPr>
          <w:rFonts w:ascii="Cambria" w:hAnsi="Cambria"/>
          <w:b/>
          <w:sz w:val="20"/>
          <w:szCs w:val="20"/>
        </w:rPr>
        <w:tab/>
      </w:r>
      <w:r w:rsidRPr="00DE0143">
        <w:rPr>
          <w:rFonts w:ascii="Cambria" w:hAnsi="Cambria"/>
          <w:b/>
          <w:sz w:val="20"/>
          <w:szCs w:val="20"/>
        </w:rPr>
        <w:tab/>
      </w:r>
      <w:r w:rsidRPr="00DE0143">
        <w:rPr>
          <w:rFonts w:ascii="Cambria" w:hAnsi="Cambria"/>
          <w:b/>
          <w:sz w:val="20"/>
          <w:szCs w:val="20"/>
        </w:rPr>
        <w:tab/>
      </w:r>
      <w:r w:rsidRPr="00DE0143">
        <w:rPr>
          <w:rFonts w:ascii="Cambria" w:hAnsi="Cambria"/>
          <w:b/>
          <w:sz w:val="20"/>
          <w:szCs w:val="20"/>
        </w:rPr>
        <w:tab/>
      </w:r>
      <w:r w:rsidRPr="00DE0143">
        <w:rPr>
          <w:rFonts w:ascii="Cambria" w:hAnsi="Cambria"/>
          <w:b/>
          <w:sz w:val="20"/>
          <w:szCs w:val="20"/>
        </w:rPr>
        <w:tab/>
        <w:t>ZAMAWIAJĄCY</w:t>
      </w:r>
    </w:p>
    <w:p w:rsidR="009331C7" w:rsidRPr="00F71DEA" w:rsidRDefault="009331C7" w:rsidP="00F71DEA"/>
    <w:sectPr w:rsidR="009331C7" w:rsidRPr="00F71DEA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DF1" w:rsidRDefault="00476DF1" w:rsidP="0063076E">
      <w:r>
        <w:separator/>
      </w:r>
    </w:p>
  </w:endnote>
  <w:endnote w:type="continuationSeparator" w:id="0">
    <w:p w:rsidR="00476DF1" w:rsidRDefault="00476DF1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DF1" w:rsidRDefault="00476DF1" w:rsidP="0063076E">
      <w:r>
        <w:separator/>
      </w:r>
    </w:p>
  </w:footnote>
  <w:footnote w:type="continuationSeparator" w:id="0">
    <w:p w:rsidR="00476DF1" w:rsidRDefault="00476DF1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1576AA2A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Garamond" w:hint="default"/>
        <w:b w:val="0"/>
        <w:strike w:val="0"/>
        <w:dstrike w:val="0"/>
        <w:color w:val="auto"/>
        <w:kern w:val="2"/>
        <w:sz w:val="24"/>
        <w:szCs w:val="24"/>
        <w:u w:val="none"/>
        <w:effect w:val="none"/>
      </w:rPr>
    </w:lvl>
  </w:abstractNum>
  <w:abstractNum w:abstractNumId="1" w15:restartNumberingAfterBreak="0">
    <w:nsid w:val="00000003"/>
    <w:multiLevelType w:val="multilevel"/>
    <w:tmpl w:val="678A9928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b w:val="0"/>
        <w:color w:val="000000"/>
        <w:kern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Garamond" w:hAnsi="Garamond" w:cs="Garamond"/>
        <w:color w:val="000000"/>
        <w:kern w:val="2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4"/>
    <w:multiLevelType w:val="singleLevel"/>
    <w:tmpl w:val="00000004"/>
    <w:lvl w:ilvl="0">
      <w:start w:val="1"/>
      <w:numFmt w:val="decimal"/>
      <w:lvlText w:val="%1)"/>
      <w:lvlJc w:val="left"/>
      <w:pPr>
        <w:tabs>
          <w:tab w:val="num" w:pos="654"/>
        </w:tabs>
        <w:ind w:left="654" w:hanging="360"/>
      </w:pPr>
      <w:rPr>
        <w:sz w:val="24"/>
        <w:szCs w:val="24"/>
      </w:rPr>
    </w:lvl>
  </w:abstractNum>
  <w:abstractNum w:abstractNumId="3" w15:restartNumberingAfterBreak="0">
    <w:nsid w:val="00000016"/>
    <w:multiLevelType w:val="multilevel"/>
    <w:tmpl w:val="0B029848"/>
    <w:name w:val="WW8Num22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 w:hint="default"/>
        <w:b/>
        <w:color w:val="auto"/>
        <w:sz w:val="20"/>
        <w:szCs w:val="20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ambria" w:hAnsi="Cambria" w:cs="Arial"/>
        <w:sz w:val="20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4531265"/>
    <w:multiLevelType w:val="hybridMultilevel"/>
    <w:tmpl w:val="A9E40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72D00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61779C"/>
    <w:multiLevelType w:val="hybridMultilevel"/>
    <w:tmpl w:val="BD70FD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2EF05AF"/>
    <w:multiLevelType w:val="hybridMultilevel"/>
    <w:tmpl w:val="509CFE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19D2514E"/>
    <w:multiLevelType w:val="hybridMultilevel"/>
    <w:tmpl w:val="F326B37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24D201C"/>
    <w:multiLevelType w:val="multilevel"/>
    <w:tmpl w:val="4F1E99A8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22A551FC"/>
    <w:multiLevelType w:val="hybridMultilevel"/>
    <w:tmpl w:val="E5CC6056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2E46F8"/>
    <w:multiLevelType w:val="hybridMultilevel"/>
    <w:tmpl w:val="7BD29AD2"/>
    <w:lvl w:ilvl="0" w:tplc="DDAA87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190500"/>
    <w:multiLevelType w:val="hybridMultilevel"/>
    <w:tmpl w:val="C9F43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231E82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4B437D2"/>
    <w:multiLevelType w:val="hybridMultilevel"/>
    <w:tmpl w:val="6330B7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5B9725F"/>
    <w:multiLevelType w:val="hybridMultilevel"/>
    <w:tmpl w:val="EE4800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91C4D60"/>
    <w:multiLevelType w:val="hybridMultilevel"/>
    <w:tmpl w:val="3EAA4B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DB24498"/>
    <w:multiLevelType w:val="hybridMultilevel"/>
    <w:tmpl w:val="7D40988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A17BDC"/>
    <w:multiLevelType w:val="hybridMultilevel"/>
    <w:tmpl w:val="FDBA57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095347"/>
    <w:multiLevelType w:val="hybridMultilevel"/>
    <w:tmpl w:val="0A2825F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44275600"/>
    <w:multiLevelType w:val="hybridMultilevel"/>
    <w:tmpl w:val="2688B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45B45AB8"/>
    <w:multiLevelType w:val="hybridMultilevel"/>
    <w:tmpl w:val="E4AE8146"/>
    <w:lvl w:ilvl="0" w:tplc="DEDA16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4B4F5F33"/>
    <w:multiLevelType w:val="hybridMultilevel"/>
    <w:tmpl w:val="2966B4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02F69F5"/>
    <w:multiLevelType w:val="hybridMultilevel"/>
    <w:tmpl w:val="44A6E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A7686C"/>
    <w:multiLevelType w:val="hybridMultilevel"/>
    <w:tmpl w:val="C0E8FBCE"/>
    <w:lvl w:ilvl="0" w:tplc="ED7A01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9CBC485C">
      <w:start w:val="1"/>
      <w:numFmt w:val="decimal"/>
      <w:lvlText w:val="%2)"/>
      <w:lvlJc w:val="left"/>
      <w:pPr>
        <w:tabs>
          <w:tab w:val="num" w:pos="659"/>
        </w:tabs>
        <w:ind w:left="659" w:hanging="375"/>
      </w:pPr>
      <w:rPr>
        <w:rFonts w:ascii="Verdana" w:eastAsia="Times New Roman" w:hAnsi="Verdana" w:cs="Times New Roman" w:hint="default"/>
      </w:rPr>
    </w:lvl>
    <w:lvl w:ilvl="2" w:tplc="9E6633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CB0629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7E988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CB4ABE"/>
    <w:multiLevelType w:val="hybridMultilevel"/>
    <w:tmpl w:val="633419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B92ABF"/>
    <w:multiLevelType w:val="hybridMultilevel"/>
    <w:tmpl w:val="53927D7E"/>
    <w:lvl w:ilvl="0" w:tplc="E278CD1A">
      <w:start w:val="1"/>
      <w:numFmt w:val="bullet"/>
      <w:lvlText w:val=""/>
      <w:lvlJc w:val="left"/>
      <w:pPr>
        <w:tabs>
          <w:tab w:val="num" w:pos="-320"/>
        </w:tabs>
        <w:ind w:left="-207" w:firstLine="207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14"/>
  </w:num>
  <w:num w:numId="3">
    <w:abstractNumId w:val="27"/>
  </w:num>
  <w:num w:numId="4">
    <w:abstractNumId w:val="5"/>
  </w:num>
  <w:num w:numId="5">
    <w:abstractNumId w:val="25"/>
  </w:num>
  <w:num w:numId="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9"/>
  </w:num>
  <w:num w:numId="9">
    <w:abstractNumId w:val="8"/>
  </w:num>
  <w:num w:numId="10">
    <w:abstractNumId w:val="10"/>
  </w:num>
  <w:num w:numId="11">
    <w:abstractNumId w:val="9"/>
  </w:num>
  <w:num w:numId="12">
    <w:abstractNumId w:val="29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</w:num>
  <w:num w:numId="15">
    <w:abstractNumId w:val="13"/>
  </w:num>
  <w:num w:numId="16">
    <w:abstractNumId w:val="15"/>
  </w:num>
  <w:num w:numId="17">
    <w:abstractNumId w:val="33"/>
  </w:num>
  <w:num w:numId="18">
    <w:abstractNumId w:val="31"/>
  </w:num>
  <w:num w:numId="19">
    <w:abstractNumId w:val="40"/>
  </w:num>
  <w:num w:numId="20">
    <w:abstractNumId w:val="32"/>
  </w:num>
  <w:num w:numId="21">
    <w:abstractNumId w:val="38"/>
  </w:num>
  <w:num w:numId="22">
    <w:abstractNumId w:val="6"/>
  </w:num>
  <w:num w:numId="23">
    <w:abstractNumId w:val="34"/>
  </w:num>
  <w:num w:numId="24">
    <w:abstractNumId w:val="19"/>
  </w:num>
  <w:num w:numId="25">
    <w:abstractNumId w:val="4"/>
  </w:num>
  <w:num w:numId="26">
    <w:abstractNumId w:val="36"/>
  </w:num>
  <w:num w:numId="27">
    <w:abstractNumId w:val="3"/>
  </w:num>
  <w:num w:numId="28">
    <w:abstractNumId w:val="0"/>
    <w:lvlOverride w:ilvl="0">
      <w:startOverride w:val="1"/>
    </w:lvlOverride>
  </w:num>
  <w:num w:numId="2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07A73"/>
    <w:rsid w:val="00136896"/>
    <w:rsid w:val="00140E19"/>
    <w:rsid w:val="00154D6D"/>
    <w:rsid w:val="001553AC"/>
    <w:rsid w:val="00160BC6"/>
    <w:rsid w:val="0016753F"/>
    <w:rsid w:val="00173F56"/>
    <w:rsid w:val="001876CA"/>
    <w:rsid w:val="00197972"/>
    <w:rsid w:val="001C546F"/>
    <w:rsid w:val="001F5781"/>
    <w:rsid w:val="00203FDF"/>
    <w:rsid w:val="00212E81"/>
    <w:rsid w:val="00220C36"/>
    <w:rsid w:val="00224753"/>
    <w:rsid w:val="00255DEC"/>
    <w:rsid w:val="002660CA"/>
    <w:rsid w:val="00272669"/>
    <w:rsid w:val="00276BB7"/>
    <w:rsid w:val="002D1E20"/>
    <w:rsid w:val="002D43BC"/>
    <w:rsid w:val="003359CA"/>
    <w:rsid w:val="00341849"/>
    <w:rsid w:val="00354C95"/>
    <w:rsid w:val="00367327"/>
    <w:rsid w:val="003A503F"/>
    <w:rsid w:val="003C3EB9"/>
    <w:rsid w:val="00411D2F"/>
    <w:rsid w:val="00424D82"/>
    <w:rsid w:val="00426B21"/>
    <w:rsid w:val="00430F27"/>
    <w:rsid w:val="004310FD"/>
    <w:rsid w:val="004442C7"/>
    <w:rsid w:val="00445599"/>
    <w:rsid w:val="00476DF1"/>
    <w:rsid w:val="004904E7"/>
    <w:rsid w:val="004E12D5"/>
    <w:rsid w:val="004E4C4A"/>
    <w:rsid w:val="0052611F"/>
    <w:rsid w:val="00550D83"/>
    <w:rsid w:val="005777CE"/>
    <w:rsid w:val="00582F9B"/>
    <w:rsid w:val="005B383D"/>
    <w:rsid w:val="005D4042"/>
    <w:rsid w:val="005E0591"/>
    <w:rsid w:val="005E4B2D"/>
    <w:rsid w:val="005F4895"/>
    <w:rsid w:val="0063076E"/>
    <w:rsid w:val="0063536A"/>
    <w:rsid w:val="0064031D"/>
    <w:rsid w:val="00640EA8"/>
    <w:rsid w:val="0064283F"/>
    <w:rsid w:val="0065241A"/>
    <w:rsid w:val="00656365"/>
    <w:rsid w:val="006A68F6"/>
    <w:rsid w:val="006C5874"/>
    <w:rsid w:val="006C661E"/>
    <w:rsid w:val="007119BE"/>
    <w:rsid w:val="007146E1"/>
    <w:rsid w:val="007200C9"/>
    <w:rsid w:val="00765507"/>
    <w:rsid w:val="00767944"/>
    <w:rsid w:val="007706A3"/>
    <w:rsid w:val="00777389"/>
    <w:rsid w:val="00792FCB"/>
    <w:rsid w:val="007B35DA"/>
    <w:rsid w:val="007C7FA4"/>
    <w:rsid w:val="007F7D6B"/>
    <w:rsid w:val="008152F2"/>
    <w:rsid w:val="00822556"/>
    <w:rsid w:val="008364B8"/>
    <w:rsid w:val="00847420"/>
    <w:rsid w:val="00855D7A"/>
    <w:rsid w:val="00876FE0"/>
    <w:rsid w:val="00880462"/>
    <w:rsid w:val="008A0154"/>
    <w:rsid w:val="008A4C1A"/>
    <w:rsid w:val="008C3FEE"/>
    <w:rsid w:val="008E1B3F"/>
    <w:rsid w:val="008E3EBD"/>
    <w:rsid w:val="0090678B"/>
    <w:rsid w:val="0092371E"/>
    <w:rsid w:val="009331C7"/>
    <w:rsid w:val="00934478"/>
    <w:rsid w:val="00952DEB"/>
    <w:rsid w:val="0097147F"/>
    <w:rsid w:val="00972077"/>
    <w:rsid w:val="009C6CDF"/>
    <w:rsid w:val="009E01AF"/>
    <w:rsid w:val="009F0B8D"/>
    <w:rsid w:val="009F5B51"/>
    <w:rsid w:val="00A26E10"/>
    <w:rsid w:val="00A541F7"/>
    <w:rsid w:val="00A63B88"/>
    <w:rsid w:val="00A746D4"/>
    <w:rsid w:val="00A83E55"/>
    <w:rsid w:val="00A8747B"/>
    <w:rsid w:val="00B04D52"/>
    <w:rsid w:val="00B54944"/>
    <w:rsid w:val="00B55076"/>
    <w:rsid w:val="00B6327A"/>
    <w:rsid w:val="00BE23FE"/>
    <w:rsid w:val="00BE4F55"/>
    <w:rsid w:val="00BF53F0"/>
    <w:rsid w:val="00C12E7A"/>
    <w:rsid w:val="00C31EB4"/>
    <w:rsid w:val="00C83511"/>
    <w:rsid w:val="00C86FB0"/>
    <w:rsid w:val="00C97948"/>
    <w:rsid w:val="00CA12F0"/>
    <w:rsid w:val="00CA3586"/>
    <w:rsid w:val="00CB3665"/>
    <w:rsid w:val="00CC2CAA"/>
    <w:rsid w:val="00CF1F1E"/>
    <w:rsid w:val="00D033E9"/>
    <w:rsid w:val="00D13CEB"/>
    <w:rsid w:val="00D21A54"/>
    <w:rsid w:val="00D66078"/>
    <w:rsid w:val="00DB10E3"/>
    <w:rsid w:val="00DB70F0"/>
    <w:rsid w:val="00DC7D5C"/>
    <w:rsid w:val="00DD1C0F"/>
    <w:rsid w:val="00DD7F55"/>
    <w:rsid w:val="00DF3B51"/>
    <w:rsid w:val="00E25B95"/>
    <w:rsid w:val="00E30115"/>
    <w:rsid w:val="00E7265D"/>
    <w:rsid w:val="00E94A42"/>
    <w:rsid w:val="00F21131"/>
    <w:rsid w:val="00F25046"/>
    <w:rsid w:val="00F71DEA"/>
    <w:rsid w:val="00F87D87"/>
    <w:rsid w:val="00FF13BA"/>
    <w:rsid w:val="00FF62EB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2EE09-4F63-420D-B897-AD38585BA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45</cp:revision>
  <cp:lastPrinted>2019-10-10T05:53:00Z</cp:lastPrinted>
  <dcterms:created xsi:type="dcterms:W3CDTF">2016-06-20T12:17:00Z</dcterms:created>
  <dcterms:modified xsi:type="dcterms:W3CDTF">2019-11-07T11:19:00Z</dcterms:modified>
</cp:coreProperties>
</file>